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60" w:type="dxa"/>
        <w:tblInd w:w="-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656"/>
        <w:gridCol w:w="27"/>
        <w:gridCol w:w="4962"/>
        <w:gridCol w:w="1559"/>
        <w:gridCol w:w="2410"/>
        <w:gridCol w:w="46"/>
      </w:tblGrid>
      <w:tr w:rsidR="00185510" w:rsidTr="00185510">
        <w:trPr>
          <w:gridAfter w:val="1"/>
          <w:wAfter w:w="46" w:type="dxa"/>
          <w:trHeight w:val="1"/>
        </w:trPr>
        <w:tc>
          <w:tcPr>
            <w:tcW w:w="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5510" w:rsidRDefault="00185510">
            <w:pPr>
              <w:tabs>
                <w:tab w:val="left" w:pos="9921"/>
              </w:tabs>
              <w:spacing w:after="0" w:line="240" w:lineRule="auto"/>
              <w:ind w:left="-1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5510" w:rsidRDefault="001855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План работы со школой</w:t>
            </w:r>
          </w:p>
          <w:p w:rsidR="00185510" w:rsidRDefault="001855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185510" w:rsidTr="00185510">
        <w:trPr>
          <w:trHeight w:val="1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 w:rsidP="00185510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 w:rsidP="00185510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Дата</w:t>
            </w:r>
          </w:p>
        </w:tc>
        <w:tc>
          <w:tcPr>
            <w:tcW w:w="2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 w:rsidP="00185510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Ответственный</w:t>
            </w:r>
          </w:p>
        </w:tc>
      </w:tr>
      <w:tr w:rsidR="00185510" w:rsidTr="00185510">
        <w:trPr>
          <w:trHeight w:val="1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5510" w:rsidRDefault="00185510" w:rsidP="00A5066C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Составление плана сотрудничества школы и детского сада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 факту открытия</w:t>
            </w:r>
          </w:p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после капитального ремонта</w:t>
            </w:r>
          </w:p>
        </w:tc>
        <w:tc>
          <w:tcPr>
            <w:tcW w:w="2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старший воспитатель Цынцарь Е.В.,</w:t>
            </w:r>
          </w:p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заведующий учебной частью школы</w:t>
            </w:r>
          </w:p>
        </w:tc>
      </w:tr>
      <w:tr w:rsidR="00185510" w:rsidTr="00185510">
        <w:trPr>
          <w:trHeight w:val="1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5510" w:rsidRDefault="00185510" w:rsidP="00A5066C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Составление и утверждение планов по преемственности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2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старший воспитатель Цынцарь Е.В.,</w:t>
            </w:r>
          </w:p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заведующий учебной частью школы</w:t>
            </w:r>
          </w:p>
        </w:tc>
      </w:tr>
      <w:tr w:rsidR="00185510" w:rsidTr="00185510">
        <w:trPr>
          <w:trHeight w:val="1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5510" w:rsidRDefault="00185510" w:rsidP="00A5066C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Экскурсия в школу «День знаний»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2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старший воспитатель Цынцарь Е.В.,</w:t>
            </w:r>
          </w:p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 подготовительных групп</w:t>
            </w:r>
          </w:p>
        </w:tc>
      </w:tr>
      <w:tr w:rsidR="00185510" w:rsidTr="00185510">
        <w:trPr>
          <w:trHeight w:val="1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5510" w:rsidRDefault="00185510" w:rsidP="00A5066C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Экскурсия в школу «Мы будущие школьники»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май</w:t>
            </w:r>
          </w:p>
        </w:tc>
        <w:tc>
          <w:tcPr>
            <w:tcW w:w="2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старший воспитатель Цынцарь Е.В.,</w:t>
            </w:r>
          </w:p>
          <w:p w:rsidR="00185510" w:rsidRDefault="00185510"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 подготовительных групп</w:t>
            </w:r>
          </w:p>
        </w:tc>
      </w:tr>
      <w:tr w:rsidR="00185510" w:rsidTr="00185510">
        <w:trPr>
          <w:trHeight w:val="1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5510" w:rsidRDefault="00185510" w:rsidP="00A5066C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Диагностика освоения детьми подготовительных к школе групп образовательной программы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апрель</w:t>
            </w:r>
          </w:p>
        </w:tc>
        <w:tc>
          <w:tcPr>
            <w:tcW w:w="2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 групп,</w:t>
            </w:r>
          </w:p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узкие специалисты</w:t>
            </w:r>
          </w:p>
        </w:tc>
      </w:tr>
      <w:tr w:rsidR="00185510" w:rsidTr="00185510">
        <w:trPr>
          <w:trHeight w:val="1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5510" w:rsidRDefault="00185510" w:rsidP="00A5066C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5510" w:rsidRDefault="00185510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Встречи воспитателей подготовительных групп  с учителями начальной школы  (проведение занятий учителями школы с воспитанниками)</w:t>
            </w:r>
          </w:p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 раз в квартал</w:t>
            </w:r>
          </w:p>
        </w:tc>
        <w:tc>
          <w:tcPr>
            <w:tcW w:w="2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старший воспитатель Цынцарь Е.В.,</w:t>
            </w:r>
          </w:p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 подготовительных групп</w:t>
            </w:r>
          </w:p>
        </w:tc>
      </w:tr>
      <w:tr w:rsidR="00185510" w:rsidTr="00185510">
        <w:trPr>
          <w:trHeight w:val="1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5510" w:rsidRDefault="00185510" w:rsidP="00A5066C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Приглашение учителей на «День открытых дверей»</w:t>
            </w:r>
          </w:p>
          <w:p w:rsidR="00185510" w:rsidRDefault="00185510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показ открытых занятий по математике, обучению грамоте, ознакомлению с окружающим</w:t>
            </w:r>
          </w:p>
          <w:p w:rsidR="00185510" w:rsidRDefault="00185510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обсуждение проблемы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преемственности между детским садом и школой</w:t>
            </w:r>
          </w:p>
          <w:p w:rsidR="00185510" w:rsidRDefault="00185510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-выступление психолога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1 раз в квартал</w:t>
            </w:r>
          </w:p>
        </w:tc>
        <w:tc>
          <w:tcPr>
            <w:tcW w:w="2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старший воспитатель Цынцарь Е.В.,</w:t>
            </w:r>
          </w:p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 подготовительных групп</w:t>
            </w:r>
          </w:p>
        </w:tc>
      </w:tr>
      <w:tr w:rsidR="00185510" w:rsidTr="00185510">
        <w:trPr>
          <w:trHeight w:val="1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5510" w:rsidRDefault="00185510" w:rsidP="00A5066C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Приглашение завуча и учителей начальных классов на выпускные утренники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май</w:t>
            </w:r>
          </w:p>
        </w:tc>
        <w:tc>
          <w:tcPr>
            <w:tcW w:w="2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старший воспитатель Цынцарь Е.В.,</w:t>
            </w:r>
          </w:p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воспитатели подготовительных групп</w:t>
            </w:r>
          </w:p>
        </w:tc>
      </w:tr>
      <w:tr w:rsidR="00185510" w:rsidTr="00185510">
        <w:trPr>
          <w:trHeight w:val="1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5510" w:rsidRDefault="00185510" w:rsidP="00A5066C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День открытых дверей в школе Совместные мероприятия первоклассников и воспитанников ДОО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апрель</w:t>
            </w:r>
          </w:p>
        </w:tc>
        <w:tc>
          <w:tcPr>
            <w:tcW w:w="2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старший воспитатель Цынцарь Е.В.,</w:t>
            </w:r>
          </w:p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заведующий учебной частью школы</w:t>
            </w:r>
          </w:p>
        </w:tc>
      </w:tr>
      <w:tr w:rsidR="00185510" w:rsidTr="00185510">
        <w:trPr>
          <w:trHeight w:val="1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5510" w:rsidRDefault="00185510" w:rsidP="00A5066C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Оформление наглядной информации для родителей «На пороге школы»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Январь</w:t>
            </w:r>
          </w:p>
        </w:tc>
        <w:tc>
          <w:tcPr>
            <w:tcW w:w="2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510" w:rsidRDefault="00185510">
            <w:pPr>
              <w:widowControl w:val="0"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 подготовительных групп</w:t>
            </w:r>
          </w:p>
        </w:tc>
      </w:tr>
    </w:tbl>
    <w:p w:rsidR="00185510" w:rsidRDefault="00185510" w:rsidP="00185510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</w:p>
    <w:p w:rsidR="00185510" w:rsidRDefault="00185510" w:rsidP="0018551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85510" w:rsidRDefault="00185510" w:rsidP="0018551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40289" w:rsidRDefault="00185510"/>
    <w:sectPr w:rsidR="00540289" w:rsidSect="00656F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7E689A"/>
    <w:multiLevelType w:val="hybridMultilevel"/>
    <w:tmpl w:val="3A38F7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185510"/>
    <w:rsid w:val="001026AB"/>
    <w:rsid w:val="00185510"/>
    <w:rsid w:val="00656F9B"/>
    <w:rsid w:val="006F4686"/>
    <w:rsid w:val="00AD0B51"/>
    <w:rsid w:val="00B0464A"/>
    <w:rsid w:val="00D87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5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55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771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1413</Characters>
  <Application>Microsoft Office Word</Application>
  <DocSecurity>0</DocSecurity>
  <Lines>11</Lines>
  <Paragraphs>3</Paragraphs>
  <ScaleCrop>false</ScaleCrop>
  <Company>Reanimator Extreme Edition</Company>
  <LinksUpToDate>false</LinksUpToDate>
  <CharactersWithSpaces>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аниса</dc:creator>
  <cp:lastModifiedBy>аниса</cp:lastModifiedBy>
  <cp:revision>1</cp:revision>
  <dcterms:created xsi:type="dcterms:W3CDTF">2019-11-20T06:39:00Z</dcterms:created>
  <dcterms:modified xsi:type="dcterms:W3CDTF">2019-11-20T06:40:00Z</dcterms:modified>
</cp:coreProperties>
</file>